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80" w:rsidRDefault="00FC7407" w:rsidP="00FC1180">
      <w:pPr>
        <w:spacing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</w: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15588" wp14:editId="357B0E29">
                <wp:simplePos x="0" y="0"/>
                <wp:positionH relativeFrom="page">
                  <wp:posOffset>0</wp:posOffset>
                </wp:positionH>
                <wp:positionV relativeFrom="page">
                  <wp:posOffset>774700</wp:posOffset>
                </wp:positionV>
                <wp:extent cx="7565390" cy="1562100"/>
                <wp:effectExtent l="0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ПРАВИТЕЛЬСТВО  ЕВРЕЙСКОЙ  АВТОНОМНОЙ  ОБЛАСТИ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pacing w:val="40"/>
                                <w:sz w:val="36"/>
                                <w:szCs w:val="36"/>
                              </w:rPr>
                              <w:t>РАСПОРЯЖЕНИЕ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D058C0" w:rsidRPr="003E16CC" w:rsidRDefault="00D058C0" w:rsidP="00D058C0">
                            <w:pPr>
                              <w:tabs>
                                <w:tab w:val="left" w:pos="13467"/>
                              </w:tabs>
                              <w:spacing w:before="20"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b/>
                                <w:color w:val="000000"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_____________________                                                                                              № _________</w:t>
                            </w:r>
                          </w:p>
                          <w:p w:rsidR="00D058C0" w:rsidRPr="003E16CC" w:rsidRDefault="00D058C0" w:rsidP="00D058C0">
                            <w:pPr>
                              <w:spacing w:before="200" w:after="0" w:line="240" w:lineRule="auto"/>
                              <w:jc w:val="center"/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D058C0" w:rsidRPr="003E16CC" w:rsidRDefault="00D058C0" w:rsidP="00D058C0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3E16CC">
                              <w:rPr>
                                <w:rFonts w:ascii="Times New Roman" w:hAnsi="Times New Roman"/>
                                <w:color w:val="000000"/>
                                <w:sz w:val="32"/>
                                <w:szCs w:val="32"/>
                              </w:rPr>
                              <w:t>⌐                                          ¬</w:t>
                            </w:r>
                          </w:p>
                          <w:p w:rsidR="00D058C0" w:rsidRDefault="00D058C0" w:rsidP="00D058C0"/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1558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61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" stroked="f">
                <v:textbox inset="30mm,,15mm">
                  <w:txbxContent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ПРАВИТЕЛЬСТВО  ЕВРЕЙСКОЙ  АВТОНОМНОЙ  ОБЛАСТИ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pacing w:val="28"/>
                          <w:sz w:val="18"/>
                          <w:szCs w:val="18"/>
                        </w:rPr>
                      </w:pPr>
                    </w:p>
                    <w:p w:rsidR="00D058C0" w:rsidRPr="003E16CC" w:rsidRDefault="00D058C0" w:rsidP="00D058C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pacing w:val="40"/>
                          <w:sz w:val="36"/>
                          <w:szCs w:val="36"/>
                        </w:rPr>
                        <w:t>РАСПОРЯЖЕНИЕ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</w:pPr>
                    </w:p>
                    <w:p w:rsidR="00D058C0" w:rsidRPr="003E16CC" w:rsidRDefault="00D058C0" w:rsidP="00D058C0">
                      <w:pPr>
                        <w:tabs>
                          <w:tab w:val="left" w:pos="13467"/>
                        </w:tabs>
                        <w:spacing w:before="20" w:after="0" w:line="240" w:lineRule="auto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b/>
                          <w:color w:val="000000"/>
                          <w:sz w:val="36"/>
                          <w:szCs w:val="36"/>
                        </w:rPr>
                        <w:t xml:space="preserve">         </w:t>
                      </w: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_____________________                                                                                              № _________</w:t>
                      </w:r>
                    </w:p>
                    <w:p w:rsidR="00D058C0" w:rsidRPr="003E16CC" w:rsidRDefault="00D058C0" w:rsidP="00D058C0">
                      <w:pPr>
                        <w:spacing w:before="200" w:after="0" w:line="240" w:lineRule="auto"/>
                        <w:jc w:val="center"/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D058C0" w:rsidRPr="003E16CC" w:rsidRDefault="00D058C0" w:rsidP="00D058C0">
                      <w:pPr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</w:pPr>
                      <w:r w:rsidRPr="003E16CC">
                        <w:rPr>
                          <w:rFonts w:ascii="Times New Roman" w:hAnsi="Times New Roman"/>
                          <w:color w:val="000000"/>
                          <w:sz w:val="32"/>
                          <w:szCs w:val="32"/>
                        </w:rPr>
                        <w:t>⌐                                          ¬</w:t>
                      </w:r>
                    </w:p>
                    <w:p w:rsidR="00D058C0" w:rsidRDefault="00D058C0" w:rsidP="00D058C0"/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D44944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DB06DF" wp14:editId="09A379E6">
                <wp:simplePos x="0" y="0"/>
                <wp:positionH relativeFrom="page">
                  <wp:posOffset>6010275</wp:posOffset>
                </wp:positionH>
                <wp:positionV relativeFrom="page">
                  <wp:posOffset>464185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058C0" w:rsidRPr="003E16CC" w:rsidRDefault="00D058C0" w:rsidP="00D058C0">
                            <w:pPr>
                              <w:jc w:val="right"/>
                              <w:rPr>
                                <w:rFonts w:ascii="Times New Roman" w:hAnsi="Times New Roman"/>
                                <w:color w:val="00000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DB06DF" id="_x0000_s1027" type="#_x0000_t202" style="position:absolute;left:0;text-align:left;margin-left:473.25pt;margin-top:36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" stroked="f">
                <v:textbox>
                  <w:txbxContent>
                    <w:p w:rsidR="00D058C0" w:rsidRPr="003E16CC" w:rsidRDefault="00D058C0" w:rsidP="00D058C0">
                      <w:pPr>
                        <w:jc w:val="right"/>
                        <w:rPr>
                          <w:rFonts w:ascii="Times New Roman" w:hAnsi="Times New Roman"/>
                          <w:color w:val="000000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371C89" w:rsidRPr="00371C89">
        <w:rPr>
          <w:rFonts w:ascii="Times New Roman" w:hAnsi="Times New Roman"/>
          <w:sz w:val="28"/>
          <w:szCs w:val="28"/>
        </w:rPr>
        <w:t xml:space="preserve"> распределени</w:t>
      </w:r>
      <w:r>
        <w:rPr>
          <w:rFonts w:ascii="Times New Roman" w:hAnsi="Times New Roman"/>
          <w:sz w:val="28"/>
          <w:szCs w:val="28"/>
        </w:rPr>
        <w:t>и</w:t>
      </w:r>
      <w:r w:rsidR="00371C89" w:rsidRPr="00371C89">
        <w:rPr>
          <w:rFonts w:ascii="Times New Roman" w:hAnsi="Times New Roman"/>
          <w:sz w:val="28"/>
          <w:szCs w:val="28"/>
        </w:rPr>
        <w:t xml:space="preserve"> 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>в 2020 год</w:t>
      </w:r>
      <w:r w:rsidR="005C603D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9E24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3D" w:rsidRPr="0016069F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спортивного инвентаря и экипировки для обеспечения спортивных сборных команд</w:t>
      </w:r>
    </w:p>
    <w:p w:rsidR="00371C89" w:rsidRPr="00D31695" w:rsidRDefault="00371C89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71C89" w:rsidRPr="00FC1180" w:rsidRDefault="00FC1180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</w:rPr>
        <w:t xml:space="preserve">В целях реализации мероприятий </w:t>
      </w:r>
      <w:r w:rsidRPr="00FC1180">
        <w:rPr>
          <w:rFonts w:ascii="Times New Roman" w:hAnsi="Times New Roman"/>
          <w:sz w:val="28"/>
          <w:szCs w:val="28"/>
          <w:lang w:eastAsia="ru-RU"/>
        </w:rPr>
        <w:t xml:space="preserve">государственной программы Еврейской автономной области </w:t>
      </w:r>
      <w:r w:rsidR="008C5F39" w:rsidRPr="00333A21">
        <w:rPr>
          <w:rFonts w:ascii="Times New Roman" w:hAnsi="Times New Roman"/>
          <w:color w:val="000000"/>
          <w:sz w:val="28"/>
          <w:szCs w:val="28"/>
        </w:rPr>
        <w:t>«</w:t>
      </w:r>
      <w:r w:rsidR="008C5F39" w:rsidRPr="00333A21">
        <w:rPr>
          <w:rFonts w:ascii="Times New Roman" w:hAnsi="Times New Roman"/>
          <w:sz w:val="28"/>
          <w:szCs w:val="28"/>
        </w:rPr>
        <w:t xml:space="preserve">Развитие физической культуры и спорта в Еврейской автономной области» на 2016 – 2022 годы, утвержденной  постановлением  правительства  </w:t>
      </w:r>
      <w:r w:rsidR="008C5F39">
        <w:rPr>
          <w:rFonts w:ascii="Times New Roman" w:hAnsi="Times New Roman"/>
          <w:sz w:val="28"/>
          <w:szCs w:val="28"/>
        </w:rPr>
        <w:t>Еврейской автономной области</w:t>
      </w:r>
      <w:r w:rsidR="008C5F39" w:rsidRPr="00333A21">
        <w:rPr>
          <w:rFonts w:ascii="Times New Roman" w:hAnsi="Times New Roman"/>
          <w:sz w:val="28"/>
          <w:szCs w:val="28"/>
        </w:rPr>
        <w:t xml:space="preserve"> от</w:t>
      </w:r>
      <w:r w:rsidR="00F409AD">
        <w:rPr>
          <w:rFonts w:ascii="Times New Roman" w:hAnsi="Times New Roman"/>
          <w:sz w:val="28"/>
          <w:szCs w:val="28"/>
        </w:rPr>
        <w:t> </w:t>
      </w:r>
      <w:r w:rsidR="008C5F39" w:rsidRPr="00333A21">
        <w:rPr>
          <w:rFonts w:ascii="Times New Roman" w:hAnsi="Times New Roman"/>
          <w:sz w:val="28"/>
          <w:szCs w:val="28"/>
        </w:rPr>
        <w:t>16.10.2015 № 442-пп «Об утверждении государственной программы Еврейской автономной области «Развитие физической культуры и спорта в Еврейской автономной области» на 2016 – 2022 годы»</w:t>
      </w:r>
      <w:r w:rsidRPr="00FC1180">
        <w:rPr>
          <w:rFonts w:ascii="Times New Roman" w:hAnsi="Times New Roman"/>
          <w:sz w:val="28"/>
          <w:szCs w:val="28"/>
        </w:rPr>
        <w:t xml:space="preserve">, и </w:t>
      </w:r>
      <w:hyperlink r:id="rId5" w:history="1">
        <w:r w:rsidRPr="00FC1180">
          <w:rPr>
            <w:rFonts w:ascii="Times New Roman" w:hAnsi="Times New Roman"/>
            <w:sz w:val="28"/>
            <w:szCs w:val="28"/>
          </w:rPr>
          <w:t>распоряжения</w:t>
        </w:r>
      </w:hyperlink>
      <w:r w:rsidRPr="00FC1180">
        <w:rPr>
          <w:rFonts w:ascii="Times New Roman" w:hAnsi="Times New Roman"/>
          <w:sz w:val="28"/>
          <w:szCs w:val="28"/>
        </w:rPr>
        <w:t xml:space="preserve"> правительства Еврейской автономной области от 22.06.2018 № 209-рп «Об утверждении Плана социального развития центров экономического роста Еврейской автономной области»</w:t>
      </w:r>
      <w:r w:rsidR="00371C89" w:rsidRPr="00FC1180">
        <w:rPr>
          <w:rFonts w:ascii="Times New Roman" w:hAnsi="Times New Roman"/>
          <w:sz w:val="28"/>
          <w:szCs w:val="28"/>
          <w:lang w:eastAsia="ru-RU"/>
        </w:rPr>
        <w:t>:</w:t>
      </w:r>
    </w:p>
    <w:p w:rsidR="00FC1180" w:rsidRPr="00FC1180" w:rsidRDefault="00371C89" w:rsidP="00FC1180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</w:rPr>
        <w:tab/>
      </w:r>
      <w:r w:rsidR="0087006A" w:rsidRPr="00FC1180">
        <w:rPr>
          <w:rFonts w:ascii="Times New Roman" w:hAnsi="Times New Roman"/>
          <w:sz w:val="28"/>
          <w:szCs w:val="28"/>
        </w:rPr>
        <w:t>1</w:t>
      </w:r>
      <w:r w:rsidRPr="00FC1180">
        <w:rPr>
          <w:rFonts w:ascii="Times New Roman" w:hAnsi="Times New Roman"/>
          <w:sz w:val="28"/>
          <w:szCs w:val="28"/>
        </w:rPr>
        <w:t xml:space="preserve">. </w:t>
      </w:r>
      <w:r w:rsidR="00FC1180" w:rsidRPr="00FC1180">
        <w:rPr>
          <w:rFonts w:ascii="Times New Roman" w:hAnsi="Times New Roman"/>
          <w:sz w:val="28"/>
          <w:szCs w:val="28"/>
        </w:rPr>
        <w:t xml:space="preserve">Утвердить </w:t>
      </w:r>
      <w:r w:rsidRPr="00FC1180">
        <w:rPr>
          <w:rFonts w:ascii="Times New Roman" w:hAnsi="Times New Roman"/>
          <w:sz w:val="28"/>
          <w:szCs w:val="28"/>
        </w:rPr>
        <w:t>распределение</w:t>
      </w:r>
      <w:r w:rsidR="00D31695" w:rsidRPr="00FC1180">
        <w:rPr>
          <w:rFonts w:ascii="Times New Roman" w:hAnsi="Times New Roman"/>
          <w:sz w:val="28"/>
          <w:szCs w:val="28"/>
        </w:rPr>
        <w:t xml:space="preserve"> </w:t>
      </w:r>
      <w:r w:rsidR="00FC1180" w:rsidRPr="00FC1180">
        <w:rPr>
          <w:rFonts w:ascii="Times New Roman" w:hAnsi="Times New Roman"/>
          <w:color w:val="000000"/>
          <w:sz w:val="28"/>
          <w:szCs w:val="28"/>
        </w:rPr>
        <w:t>в 2020 год</w:t>
      </w:r>
      <w:r w:rsidR="005C603D">
        <w:rPr>
          <w:rFonts w:ascii="Times New Roman" w:hAnsi="Times New Roman"/>
          <w:color w:val="000000"/>
          <w:sz w:val="28"/>
          <w:szCs w:val="28"/>
        </w:rPr>
        <w:t>у</w:t>
      </w:r>
      <w:r w:rsidR="00FC1180" w:rsidRPr="00FC1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3D" w:rsidRPr="0016069F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спортивного инвентаря и экипировки для обеспечения спортивных сборных команд</w:t>
      </w:r>
      <w:r w:rsidR="005C603D">
        <w:rPr>
          <w:rFonts w:ascii="Times New Roman" w:hAnsi="Times New Roman"/>
          <w:sz w:val="28"/>
          <w:szCs w:val="28"/>
        </w:rPr>
        <w:t xml:space="preserve"> 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D31695" w:rsidRPr="00FC1180" w:rsidRDefault="0087006A" w:rsidP="00FC1180">
      <w:pPr>
        <w:pStyle w:val="a5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FC1180">
        <w:rPr>
          <w:rFonts w:ascii="Times New Roman" w:hAnsi="Times New Roman"/>
          <w:sz w:val="28"/>
          <w:szCs w:val="28"/>
          <w:lang w:eastAsia="ru-RU"/>
        </w:rPr>
        <w:t>2</w:t>
      </w:r>
      <w:r w:rsidR="00D31695" w:rsidRPr="00FC1180">
        <w:rPr>
          <w:rFonts w:ascii="Times New Roman" w:hAnsi="Times New Roman"/>
          <w:sz w:val="28"/>
          <w:szCs w:val="28"/>
          <w:lang w:eastAsia="ru-RU"/>
        </w:rPr>
        <w:t>. Настоящее распоряжение вступает в силу со дня его подписания.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Временно исполняющий обязанности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губернатора области                                                                     Р.Э. Гольдштейн</w:t>
      </w: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4B569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B5692" w:rsidRDefault="004B5692" w:rsidP="00D31695">
      <w:pPr>
        <w:pStyle w:val="a5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Ind w:w="5495" w:type="dxa"/>
        <w:tblLook w:val="04A0" w:firstRow="1" w:lastRow="0" w:firstColumn="1" w:lastColumn="0" w:noHBand="0" w:noVBand="1"/>
      </w:tblPr>
      <w:tblGrid>
        <w:gridCol w:w="4075"/>
      </w:tblGrid>
      <w:tr w:rsidR="00D31695" w:rsidRPr="003E16CC" w:rsidTr="003E16CC">
        <w:tc>
          <w:tcPr>
            <w:tcW w:w="4075" w:type="dxa"/>
            <w:shd w:val="clear" w:color="auto" w:fill="auto"/>
          </w:tcPr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</w:t>
            </w:r>
          </w:p>
          <w:p w:rsidR="00962030" w:rsidRPr="003E16CC" w:rsidRDefault="00962030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к распоряжению правительства Еврейской автономной области</w:t>
            </w:r>
          </w:p>
          <w:p w:rsidR="00D31695" w:rsidRPr="003E16CC" w:rsidRDefault="00D31695" w:rsidP="00D31695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3E16CC">
              <w:rPr>
                <w:rFonts w:ascii="Times New Roman" w:hAnsi="Times New Roman"/>
                <w:sz w:val="28"/>
                <w:szCs w:val="28"/>
              </w:rPr>
              <w:t>от___________ № ______</w:t>
            </w:r>
          </w:p>
        </w:tc>
      </w:tr>
    </w:tbl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44183F" w:rsidRDefault="0044183F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FC1180" w:rsidRDefault="00FC1180" w:rsidP="00FC1180">
      <w:pPr>
        <w:pStyle w:val="a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FC1180">
        <w:rPr>
          <w:rFonts w:ascii="Times New Roman" w:hAnsi="Times New Roman"/>
          <w:sz w:val="28"/>
          <w:szCs w:val="28"/>
        </w:rPr>
        <w:t xml:space="preserve">аспределение </w:t>
      </w:r>
      <w:r w:rsidRPr="00FC1180">
        <w:rPr>
          <w:rFonts w:ascii="Times New Roman" w:hAnsi="Times New Roman"/>
          <w:color w:val="000000"/>
          <w:sz w:val="28"/>
          <w:szCs w:val="28"/>
        </w:rPr>
        <w:t>в 2020 – 2021 годах</w:t>
      </w:r>
    </w:p>
    <w:p w:rsidR="0096203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FC118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C603D" w:rsidRPr="0016069F">
        <w:rPr>
          <w:rFonts w:ascii="Times New Roman" w:hAnsi="Times New Roman"/>
          <w:sz w:val="28"/>
          <w:szCs w:val="28"/>
        </w:rPr>
        <w:t>иного межбюджетного трансферта из областного бюджета за счет средств федерального бюджета бюджетам муниципальных образований Еврейской автономной области на приобретение спортивного инвентаря и экипировки для обеспечения спортивных сборных команд</w:t>
      </w:r>
    </w:p>
    <w:p w:rsidR="00FC1180" w:rsidRDefault="00FC1180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44183F" w:rsidRPr="00D31695" w:rsidRDefault="0044183F" w:rsidP="00FC1180">
      <w:pPr>
        <w:pStyle w:val="a5"/>
        <w:jc w:val="center"/>
        <w:rPr>
          <w:rFonts w:ascii="Times New Roman" w:hAnsi="Times New Roman"/>
          <w:sz w:val="28"/>
          <w:szCs w:val="28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4394"/>
      </w:tblGrid>
      <w:tr w:rsidR="005C603D" w:rsidRPr="00962030" w:rsidTr="00217D6C">
        <w:trPr>
          <w:trHeight w:val="892"/>
        </w:trPr>
        <w:tc>
          <w:tcPr>
            <w:tcW w:w="4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03D" w:rsidRDefault="005C603D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5C603D" w:rsidRPr="00962030" w:rsidRDefault="005C603D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муниципального образования Еврейской автономной области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03D" w:rsidRDefault="005C603D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6203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2020 год</w:t>
            </w:r>
          </w:p>
          <w:p w:rsidR="005C603D" w:rsidRPr="00962030" w:rsidRDefault="005C603D" w:rsidP="0096203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(тыс. руб.)</w:t>
            </w:r>
          </w:p>
        </w:tc>
      </w:tr>
      <w:tr w:rsidR="005C603D" w:rsidRPr="00962030" w:rsidTr="009D47CA">
        <w:trPr>
          <w:trHeight w:val="557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03D" w:rsidRPr="004059DC" w:rsidRDefault="005C603D" w:rsidP="006D678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Биробиджанский муниципальный район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03D" w:rsidRPr="004059DC" w:rsidRDefault="00FE5AB3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  <w:tr w:rsidR="005C603D" w:rsidRPr="00962030" w:rsidTr="004468AD">
        <w:trPr>
          <w:trHeight w:val="315"/>
        </w:trPr>
        <w:tc>
          <w:tcPr>
            <w:tcW w:w="4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C603D" w:rsidRPr="004059DC" w:rsidRDefault="005C603D" w:rsidP="0096203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059D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C603D" w:rsidRPr="004059DC" w:rsidRDefault="00FE5AB3" w:rsidP="00755A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500,00</w:t>
            </w:r>
          </w:p>
        </w:tc>
      </w:tr>
    </w:tbl>
    <w:p w:rsidR="00D31695" w:rsidRPr="00D31695" w:rsidRDefault="00D31695" w:rsidP="00D31695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D31695" w:rsidRPr="00D3169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056D5"/>
    <w:rsid w:val="000205A9"/>
    <w:rsid w:val="000C1BA3"/>
    <w:rsid w:val="001B3718"/>
    <w:rsid w:val="001F2B97"/>
    <w:rsid w:val="001F7BE5"/>
    <w:rsid w:val="0024484E"/>
    <w:rsid w:val="0026752B"/>
    <w:rsid w:val="002A4A48"/>
    <w:rsid w:val="0032406C"/>
    <w:rsid w:val="00331017"/>
    <w:rsid w:val="00371C89"/>
    <w:rsid w:val="003B7267"/>
    <w:rsid w:val="003E16CC"/>
    <w:rsid w:val="004059DC"/>
    <w:rsid w:val="0044183F"/>
    <w:rsid w:val="004B5692"/>
    <w:rsid w:val="004B681A"/>
    <w:rsid w:val="004B798B"/>
    <w:rsid w:val="0054663B"/>
    <w:rsid w:val="005C603D"/>
    <w:rsid w:val="005D2E32"/>
    <w:rsid w:val="006A44DF"/>
    <w:rsid w:val="006A46DD"/>
    <w:rsid w:val="006D6787"/>
    <w:rsid w:val="006E6AE3"/>
    <w:rsid w:val="00712411"/>
    <w:rsid w:val="00733B33"/>
    <w:rsid w:val="00755A53"/>
    <w:rsid w:val="00806DD1"/>
    <w:rsid w:val="00840712"/>
    <w:rsid w:val="0087006A"/>
    <w:rsid w:val="0087034F"/>
    <w:rsid w:val="008A42B2"/>
    <w:rsid w:val="008C5F39"/>
    <w:rsid w:val="008E7568"/>
    <w:rsid w:val="009050D5"/>
    <w:rsid w:val="00927D16"/>
    <w:rsid w:val="00962030"/>
    <w:rsid w:val="00996433"/>
    <w:rsid w:val="009B6D95"/>
    <w:rsid w:val="00A57FA2"/>
    <w:rsid w:val="00AC20B4"/>
    <w:rsid w:val="00AC6E5B"/>
    <w:rsid w:val="00B90B9B"/>
    <w:rsid w:val="00BA182D"/>
    <w:rsid w:val="00C14FB5"/>
    <w:rsid w:val="00C30DB2"/>
    <w:rsid w:val="00CA0BD9"/>
    <w:rsid w:val="00CD4669"/>
    <w:rsid w:val="00CF25A8"/>
    <w:rsid w:val="00D01136"/>
    <w:rsid w:val="00D058C0"/>
    <w:rsid w:val="00D31695"/>
    <w:rsid w:val="00D44944"/>
    <w:rsid w:val="00D90035"/>
    <w:rsid w:val="00DF4A7B"/>
    <w:rsid w:val="00E14058"/>
    <w:rsid w:val="00E61F97"/>
    <w:rsid w:val="00E63C35"/>
    <w:rsid w:val="00E66F75"/>
    <w:rsid w:val="00F05115"/>
    <w:rsid w:val="00F409AD"/>
    <w:rsid w:val="00FA2908"/>
    <w:rsid w:val="00FC1180"/>
    <w:rsid w:val="00FC7407"/>
    <w:rsid w:val="00FE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E15412-A7DB-4D9E-889D-8CD72FF3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31695"/>
    <w:rPr>
      <w:sz w:val="22"/>
      <w:szCs w:val="22"/>
      <w:lang w:eastAsia="en-US"/>
    </w:rPr>
  </w:style>
  <w:style w:type="table" w:styleId="a6">
    <w:name w:val="Table Grid"/>
    <w:basedOn w:val="a1"/>
    <w:uiPriority w:val="59"/>
    <w:rsid w:val="00D316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C1180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10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A3B40D0FE15161DCCBF1FD948BB0996B2005A3551022C094ED583A2FED7AF318F975EC0146B3ADCCA6C0BC090DBF222E5F0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16600D-ABAA-4F38-A30D-1FCBD201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Муравьева Вера Валентиновна</cp:lastModifiedBy>
  <cp:revision>24</cp:revision>
  <cp:lastPrinted>2016-02-01T01:13:00Z</cp:lastPrinted>
  <dcterms:created xsi:type="dcterms:W3CDTF">2020-04-10T04:44:00Z</dcterms:created>
  <dcterms:modified xsi:type="dcterms:W3CDTF">2020-05-19T02:04:00Z</dcterms:modified>
</cp:coreProperties>
</file>